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AF" w:rsidRPr="000E16AF" w:rsidRDefault="000E16AF" w:rsidP="000E16AF">
      <w:pPr>
        <w:pStyle w:val="NormalWeb"/>
        <w:jc w:val="center"/>
        <w:rPr>
          <w:rFonts w:ascii="Lucida Sans Unicode" w:hAnsi="Lucida Sans Unicode" w:cs="Lucida Sans Unicode"/>
          <w:sz w:val="18"/>
          <w:szCs w:val="15"/>
        </w:rPr>
      </w:pPr>
      <w:bookmarkStart w:id="0" w:name="_GoBack"/>
      <w:proofErr w:type="spellStart"/>
      <w:r w:rsidRPr="000E16AF">
        <w:rPr>
          <w:rFonts w:ascii="Lucida Handwriting" w:hAnsi="Lucida Handwriting" w:cs="Lucida Sans Unicode"/>
          <w:b/>
          <w:sz w:val="32"/>
          <w:szCs w:val="27"/>
        </w:rPr>
        <w:t>Origami</w:t>
      </w:r>
      <w:proofErr w:type="spellEnd"/>
      <w:r w:rsidRPr="000E16AF">
        <w:rPr>
          <w:rFonts w:ascii="Lucida Handwriting" w:hAnsi="Lucida Handwriting" w:cs="Lucida Sans Unicode"/>
          <w:b/>
          <w:sz w:val="32"/>
          <w:szCs w:val="27"/>
        </w:rPr>
        <w:t xml:space="preserve"> (AHM-34)</w:t>
      </w:r>
      <w:r w:rsidRPr="000E16AF">
        <w:rPr>
          <w:rFonts w:ascii="Lucida Sans Unicode" w:hAnsi="Lucida Sans Unicode" w:cs="Lucida Sans Unicode"/>
          <w:b/>
          <w:szCs w:val="20"/>
        </w:rPr>
        <w:t xml:space="preserve"> </w:t>
      </w:r>
      <w:r w:rsidRPr="000E16AF">
        <w:rPr>
          <w:rFonts w:ascii="Lucida Sans Unicode" w:hAnsi="Lucida Sans Unicode" w:cs="Lucida Sans Unicode"/>
          <w:b/>
          <w:szCs w:val="20"/>
        </w:rPr>
        <w:br/>
      </w:r>
      <w:r w:rsidRPr="000E16AF">
        <w:rPr>
          <w:rFonts w:ascii="Lucida Sans Unicode" w:hAnsi="Lucida Sans Unicode" w:cs="Lucida Sans Unicode"/>
          <w:noProof/>
          <w:szCs w:val="20"/>
          <w:lang w:val="es-CO" w:eastAsia="es-CO"/>
        </w:rPr>
        <w:drawing>
          <wp:inline distT="0" distB="0" distL="0" distR="0" wp14:anchorId="08811D5E" wp14:editId="5C506534">
            <wp:extent cx="1028700" cy="838200"/>
            <wp:effectExtent l="19050" t="0" r="0" b="0"/>
            <wp:docPr id="3" name="Imagen 1" descr="http://www.conquismania.cl/especial/logos/ahm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quismania.cl/especial/logos/ahm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6AF" w:rsidRPr="000E16AF" w:rsidRDefault="000E16AF" w:rsidP="000E16AF">
      <w:pPr>
        <w:pStyle w:val="Sinespaciado"/>
        <w:numPr>
          <w:ilvl w:val="0"/>
          <w:numId w:val="8"/>
        </w:numPr>
        <w:rPr>
          <w:b/>
          <w:sz w:val="36"/>
        </w:rPr>
      </w:pPr>
      <w:r w:rsidRPr="000E16AF">
        <w:rPr>
          <w:b/>
          <w:sz w:val="28"/>
        </w:rPr>
        <w:t xml:space="preserve">¿Qué es el </w:t>
      </w:r>
      <w:proofErr w:type="spellStart"/>
      <w:r w:rsidRPr="000E16AF">
        <w:rPr>
          <w:b/>
          <w:sz w:val="28"/>
        </w:rPr>
        <w:t>Origami</w:t>
      </w:r>
      <w:proofErr w:type="spellEnd"/>
      <w:proofErr w:type="gramStart"/>
      <w:r w:rsidRPr="000E16AF">
        <w:rPr>
          <w:b/>
          <w:sz w:val="28"/>
        </w:rPr>
        <w:t>?¿</w:t>
      </w:r>
      <w:proofErr w:type="gramEnd"/>
      <w:r w:rsidRPr="000E16AF">
        <w:rPr>
          <w:b/>
          <w:sz w:val="28"/>
        </w:rPr>
        <w:t xml:space="preserve">de dónde proviene?¿Cómo se usaba y cómo se </w:t>
      </w:r>
      <w:proofErr w:type="spellStart"/>
      <w:r w:rsidRPr="000E16AF">
        <w:rPr>
          <w:b/>
          <w:sz w:val="28"/>
        </w:rPr>
        <w:t>desarrollo</w:t>
      </w:r>
      <w:proofErr w:type="spellEnd"/>
      <w:r w:rsidRPr="000E16AF">
        <w:rPr>
          <w:b/>
          <w:sz w:val="28"/>
        </w:rPr>
        <w:t xml:space="preserve">? </w:t>
      </w:r>
    </w:p>
    <w:p w:rsidR="000E16AF" w:rsidRPr="000E16AF" w:rsidRDefault="000E16AF" w:rsidP="000E16AF">
      <w:pPr>
        <w:pStyle w:val="Sinespaciado"/>
        <w:numPr>
          <w:ilvl w:val="0"/>
          <w:numId w:val="8"/>
        </w:numPr>
        <w:rPr>
          <w:b/>
          <w:sz w:val="32"/>
        </w:rPr>
      </w:pPr>
      <w:r w:rsidRPr="000E16AF">
        <w:rPr>
          <w:b/>
          <w:sz w:val="28"/>
        </w:rPr>
        <w:t xml:space="preserve">Identificar los símbolos para los </w:t>
      </w:r>
      <w:r w:rsidRPr="000E16AF">
        <w:rPr>
          <w:b/>
          <w:sz w:val="24"/>
        </w:rPr>
        <w:t xml:space="preserve">siguientes términos: </w:t>
      </w:r>
    </w:p>
    <w:p w:rsidR="000E16AF" w:rsidRPr="000E16AF" w:rsidRDefault="000E16AF" w:rsidP="000E16AF">
      <w:pPr>
        <w:pStyle w:val="Sinespaciado"/>
        <w:numPr>
          <w:ilvl w:val="0"/>
          <w:numId w:val="7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Doblez en valle. </w:t>
      </w:r>
    </w:p>
    <w:p w:rsidR="000E16AF" w:rsidRPr="000E16AF" w:rsidRDefault="000E16AF" w:rsidP="000E16AF">
      <w:pPr>
        <w:pStyle w:val="Sinespaciado"/>
        <w:numPr>
          <w:ilvl w:val="0"/>
          <w:numId w:val="7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Doblez en montaña. </w:t>
      </w:r>
    </w:p>
    <w:p w:rsidR="000E16AF" w:rsidRPr="000E16AF" w:rsidRDefault="000E16AF" w:rsidP="000E16AF">
      <w:pPr>
        <w:pStyle w:val="Sinespaciado"/>
        <w:numPr>
          <w:ilvl w:val="0"/>
          <w:numId w:val="2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Corte. </w:t>
      </w:r>
    </w:p>
    <w:p w:rsidR="000E16AF" w:rsidRPr="000E16AF" w:rsidRDefault="000E16AF" w:rsidP="000E16AF">
      <w:pPr>
        <w:pStyle w:val="Sinespaciado"/>
        <w:numPr>
          <w:ilvl w:val="0"/>
          <w:numId w:val="2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Marca de doblado existente. </w:t>
      </w:r>
    </w:p>
    <w:p w:rsidR="000E16AF" w:rsidRPr="000E16AF" w:rsidRDefault="000E16AF" w:rsidP="000E16AF">
      <w:pPr>
        <w:pStyle w:val="Sinespaciado"/>
        <w:numPr>
          <w:ilvl w:val="0"/>
          <w:numId w:val="2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Sostener aquí. </w:t>
      </w:r>
    </w:p>
    <w:p w:rsidR="000E16AF" w:rsidRPr="000E16AF" w:rsidRDefault="000E16AF" w:rsidP="000E16AF">
      <w:pPr>
        <w:pStyle w:val="Sinespaciado"/>
        <w:numPr>
          <w:ilvl w:val="0"/>
          <w:numId w:val="2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Vigilar este lugar. </w:t>
      </w:r>
    </w:p>
    <w:p w:rsidR="000E16AF" w:rsidRPr="000E16AF" w:rsidRDefault="000E16AF" w:rsidP="000E16AF">
      <w:pPr>
        <w:pStyle w:val="Sinespaciado"/>
        <w:numPr>
          <w:ilvl w:val="0"/>
          <w:numId w:val="2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Enfrente. </w:t>
      </w:r>
    </w:p>
    <w:p w:rsidR="000E16AF" w:rsidRPr="000E16AF" w:rsidRDefault="000E16AF" w:rsidP="000E16AF">
      <w:pPr>
        <w:pStyle w:val="Sinespaciado"/>
        <w:numPr>
          <w:ilvl w:val="0"/>
          <w:numId w:val="2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Detrás. </w:t>
      </w:r>
    </w:p>
    <w:p w:rsidR="000E16AF" w:rsidRPr="000E16AF" w:rsidRDefault="000E16AF" w:rsidP="000E16AF">
      <w:pPr>
        <w:pStyle w:val="Sinespaciado"/>
        <w:numPr>
          <w:ilvl w:val="0"/>
          <w:numId w:val="2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Meter, abrir o aplicar fuerzas. </w:t>
      </w:r>
    </w:p>
    <w:p w:rsidR="000E16AF" w:rsidRPr="000E16AF" w:rsidRDefault="000E16AF" w:rsidP="000E16AF">
      <w:pPr>
        <w:pStyle w:val="Sinespaciado"/>
        <w:numPr>
          <w:ilvl w:val="0"/>
          <w:numId w:val="2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Doblar una vez y otra vez. </w:t>
      </w:r>
    </w:p>
    <w:p w:rsidR="000E16AF" w:rsidRPr="000E16AF" w:rsidRDefault="000E16AF" w:rsidP="000E16AF">
      <w:pPr>
        <w:pStyle w:val="Sinespaciado"/>
        <w:numPr>
          <w:ilvl w:val="0"/>
          <w:numId w:val="2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Dar vuelta el modelo. </w:t>
      </w:r>
    </w:p>
    <w:p w:rsidR="000E16AF" w:rsidRPr="000E16AF" w:rsidRDefault="000E16AF" w:rsidP="000E16AF">
      <w:pPr>
        <w:pStyle w:val="Sinespaciado"/>
        <w:numPr>
          <w:ilvl w:val="0"/>
          <w:numId w:val="1"/>
        </w:numPr>
        <w:rPr>
          <w:rFonts w:ascii="Lucida Sans Unicode" w:hAnsi="Lucida Sans Unicode" w:cs="Lucida Sans Unicode"/>
          <w:b/>
          <w:sz w:val="28"/>
        </w:rPr>
      </w:pPr>
      <w:r w:rsidRPr="000E16AF">
        <w:rPr>
          <w:rFonts w:ascii="Lucida Sans Unicode" w:hAnsi="Lucida Sans Unicode" w:cs="Lucida Sans Unicode"/>
          <w:b/>
          <w:sz w:val="28"/>
        </w:rPr>
        <w:t xml:space="preserve">Demostrar cómo se hacen los siguientes dobleces: </w:t>
      </w:r>
    </w:p>
    <w:p w:rsidR="000E16AF" w:rsidRPr="000E16AF" w:rsidRDefault="000E16AF" w:rsidP="000E16AF">
      <w:pPr>
        <w:pStyle w:val="Sinespaciado"/>
        <w:numPr>
          <w:ilvl w:val="0"/>
          <w:numId w:val="3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Doblez hacia el reverso. </w:t>
      </w:r>
    </w:p>
    <w:p w:rsidR="000E16AF" w:rsidRPr="000E16AF" w:rsidRDefault="000E16AF" w:rsidP="000E16AF">
      <w:pPr>
        <w:pStyle w:val="Sinespaciado"/>
        <w:numPr>
          <w:ilvl w:val="0"/>
          <w:numId w:val="3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Doblez apretado. </w:t>
      </w:r>
    </w:p>
    <w:p w:rsidR="000E16AF" w:rsidRPr="000E16AF" w:rsidRDefault="000E16AF" w:rsidP="000E16AF">
      <w:pPr>
        <w:pStyle w:val="Sinespaciado"/>
        <w:numPr>
          <w:ilvl w:val="0"/>
          <w:numId w:val="3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Doblez de pétalo. </w:t>
      </w:r>
    </w:p>
    <w:p w:rsidR="000E16AF" w:rsidRPr="000E16AF" w:rsidRDefault="000E16AF" w:rsidP="000E16AF">
      <w:pPr>
        <w:pStyle w:val="Sinespaciado"/>
        <w:numPr>
          <w:ilvl w:val="0"/>
          <w:numId w:val="3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Doblez de libro. </w:t>
      </w:r>
    </w:p>
    <w:p w:rsidR="000E16AF" w:rsidRPr="000E16AF" w:rsidRDefault="000E16AF" w:rsidP="000E16AF">
      <w:pPr>
        <w:pStyle w:val="Sinespaciado"/>
        <w:numPr>
          <w:ilvl w:val="0"/>
          <w:numId w:val="3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Doblez preliminar. </w:t>
      </w:r>
    </w:p>
    <w:p w:rsidR="000E16AF" w:rsidRPr="000E16AF" w:rsidRDefault="000E16AF" w:rsidP="000E16AF">
      <w:pPr>
        <w:pStyle w:val="Sinespaciado"/>
        <w:numPr>
          <w:ilvl w:val="0"/>
          <w:numId w:val="3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>"</w:t>
      </w:r>
      <w:proofErr w:type="spellStart"/>
      <w:r w:rsidRPr="000E16AF">
        <w:rPr>
          <w:rFonts w:ascii="Lucida Sans Unicode" w:hAnsi="Lucida Sans Unicode" w:cs="Lucida Sans Unicode"/>
          <w:sz w:val="24"/>
        </w:rPr>
        <w:t>Blintz</w:t>
      </w:r>
      <w:proofErr w:type="spellEnd"/>
      <w:r w:rsidRPr="000E16AF">
        <w:rPr>
          <w:rFonts w:ascii="Lucida Sans Unicode" w:hAnsi="Lucida Sans Unicode" w:cs="Lucida Sans Unicode"/>
          <w:sz w:val="24"/>
        </w:rPr>
        <w:t xml:space="preserve">". </w:t>
      </w:r>
    </w:p>
    <w:p w:rsidR="000E16AF" w:rsidRPr="000E16AF" w:rsidRDefault="000E16AF" w:rsidP="000E16AF">
      <w:pPr>
        <w:pStyle w:val="Sinespaciado"/>
        <w:numPr>
          <w:ilvl w:val="0"/>
          <w:numId w:val="1"/>
        </w:numPr>
        <w:rPr>
          <w:rFonts w:ascii="Lucida Sans Unicode" w:hAnsi="Lucida Sans Unicode" w:cs="Lucida Sans Unicode"/>
          <w:b/>
          <w:sz w:val="32"/>
        </w:rPr>
      </w:pPr>
      <w:r w:rsidRPr="000E16AF">
        <w:rPr>
          <w:rFonts w:ascii="Lucida Sans Unicode" w:hAnsi="Lucida Sans Unicode" w:cs="Lucida Sans Unicode"/>
          <w:b/>
          <w:sz w:val="32"/>
        </w:rPr>
        <w:t xml:space="preserve">Demostrar cómo se doblan las siguientes bases: </w:t>
      </w:r>
    </w:p>
    <w:p w:rsidR="000E16AF" w:rsidRPr="000E16AF" w:rsidRDefault="000E16AF" w:rsidP="000E16AF">
      <w:pPr>
        <w:pStyle w:val="Sinespaciado"/>
        <w:numPr>
          <w:ilvl w:val="0"/>
          <w:numId w:val="4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Base de pájaro. </w:t>
      </w:r>
    </w:p>
    <w:p w:rsidR="000E16AF" w:rsidRPr="000E16AF" w:rsidRDefault="000E16AF" w:rsidP="000E16AF">
      <w:pPr>
        <w:pStyle w:val="Sinespaciado"/>
        <w:numPr>
          <w:ilvl w:val="0"/>
          <w:numId w:val="4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Base de bomba de agua. </w:t>
      </w:r>
    </w:p>
    <w:p w:rsidR="000E16AF" w:rsidRPr="000E16AF" w:rsidRDefault="000E16AF" w:rsidP="000E16AF">
      <w:pPr>
        <w:pStyle w:val="Sinespaciado"/>
        <w:numPr>
          <w:ilvl w:val="0"/>
          <w:numId w:val="4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Base de rana, </w:t>
      </w:r>
    </w:p>
    <w:p w:rsidR="000E16AF" w:rsidRPr="000E16AF" w:rsidRDefault="000E16AF" w:rsidP="000E16AF">
      <w:pPr>
        <w:pStyle w:val="Sinespaciado"/>
        <w:numPr>
          <w:ilvl w:val="0"/>
          <w:numId w:val="1"/>
        </w:numPr>
        <w:rPr>
          <w:rFonts w:ascii="Lucida Sans Unicode" w:hAnsi="Lucida Sans Unicode" w:cs="Lucida Sans Unicode"/>
          <w:b/>
          <w:sz w:val="28"/>
        </w:rPr>
      </w:pPr>
      <w:r w:rsidRPr="000E16AF">
        <w:rPr>
          <w:rFonts w:ascii="Lucida Sans Unicode" w:hAnsi="Lucida Sans Unicode" w:cs="Lucida Sans Unicode"/>
          <w:b/>
          <w:sz w:val="28"/>
        </w:rPr>
        <w:t xml:space="preserve">Plegar los siguientes modelos: </w:t>
      </w:r>
    </w:p>
    <w:p w:rsidR="000E16AF" w:rsidRPr="000E16AF" w:rsidRDefault="000E16AF" w:rsidP="000E16AF">
      <w:pPr>
        <w:pStyle w:val="Sinespaciado"/>
        <w:numPr>
          <w:ilvl w:val="0"/>
          <w:numId w:val="5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Una casa. </w:t>
      </w:r>
    </w:p>
    <w:p w:rsidR="000E16AF" w:rsidRPr="000E16AF" w:rsidRDefault="000E16AF" w:rsidP="000E16AF">
      <w:pPr>
        <w:pStyle w:val="Sinespaciado"/>
        <w:numPr>
          <w:ilvl w:val="0"/>
          <w:numId w:val="5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Una flor de loto. </w:t>
      </w:r>
    </w:p>
    <w:p w:rsidR="000E16AF" w:rsidRPr="000E16AF" w:rsidRDefault="000E16AF" w:rsidP="000E16AF">
      <w:pPr>
        <w:pStyle w:val="Sinespaciado"/>
        <w:numPr>
          <w:ilvl w:val="0"/>
          <w:numId w:val="5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Una cigarra. </w:t>
      </w:r>
    </w:p>
    <w:p w:rsidR="000E16AF" w:rsidRPr="000E16AF" w:rsidRDefault="000E16AF" w:rsidP="000E16AF">
      <w:pPr>
        <w:pStyle w:val="Sinespaciado"/>
        <w:numPr>
          <w:ilvl w:val="0"/>
          <w:numId w:val="5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lastRenderedPageBreak/>
        <w:t xml:space="preserve">Una mosca doméstica. </w:t>
      </w:r>
    </w:p>
    <w:p w:rsidR="000E16AF" w:rsidRPr="000E16AF" w:rsidRDefault="000E16AF" w:rsidP="000E16AF">
      <w:pPr>
        <w:pStyle w:val="Sinespaciado"/>
        <w:numPr>
          <w:ilvl w:val="0"/>
          <w:numId w:val="5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>Una mariposa.</w:t>
      </w:r>
    </w:p>
    <w:p w:rsidR="000E16AF" w:rsidRPr="000E16AF" w:rsidRDefault="000E16AF" w:rsidP="000E16AF">
      <w:pPr>
        <w:pStyle w:val="Sinespaciado"/>
        <w:numPr>
          <w:ilvl w:val="0"/>
          <w:numId w:val="1"/>
        </w:numPr>
        <w:rPr>
          <w:rFonts w:ascii="Lucida Sans Unicode" w:hAnsi="Lucida Sans Unicode" w:cs="Lucida Sans Unicode"/>
          <w:b/>
          <w:sz w:val="28"/>
        </w:rPr>
      </w:pPr>
      <w:r w:rsidRPr="000E16AF">
        <w:rPr>
          <w:rFonts w:ascii="Lucida Sans Unicode" w:hAnsi="Lucida Sans Unicode" w:cs="Lucida Sans Unicode"/>
          <w:b/>
          <w:sz w:val="28"/>
        </w:rPr>
        <w:t xml:space="preserve">Elegir cuatro de los siguientes modelos para plegar o selecciona modelos similares de libros de </w:t>
      </w:r>
      <w:proofErr w:type="spellStart"/>
      <w:r w:rsidRPr="000E16AF">
        <w:rPr>
          <w:rFonts w:ascii="Lucida Sans Unicode" w:hAnsi="Lucida Sans Unicode" w:cs="Lucida Sans Unicode"/>
          <w:b/>
          <w:sz w:val="28"/>
        </w:rPr>
        <w:t>Origami</w:t>
      </w:r>
      <w:proofErr w:type="spellEnd"/>
      <w:r w:rsidRPr="000E16AF">
        <w:rPr>
          <w:rFonts w:ascii="Lucida Sans Unicode" w:hAnsi="Lucida Sans Unicode" w:cs="Lucida Sans Unicode"/>
          <w:b/>
          <w:sz w:val="28"/>
        </w:rPr>
        <w:t xml:space="preserve">: </w:t>
      </w:r>
    </w:p>
    <w:p w:rsidR="000E16AF" w:rsidRPr="000E16AF" w:rsidRDefault="000E16AF" w:rsidP="000E16AF">
      <w:pPr>
        <w:pStyle w:val="Sinespaciado"/>
        <w:numPr>
          <w:ilvl w:val="0"/>
          <w:numId w:val="6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Una rana saltarina. </w:t>
      </w:r>
    </w:p>
    <w:p w:rsidR="000E16AF" w:rsidRPr="000E16AF" w:rsidRDefault="000E16AF" w:rsidP="000E16AF">
      <w:pPr>
        <w:pStyle w:val="Sinespaciado"/>
        <w:numPr>
          <w:ilvl w:val="0"/>
          <w:numId w:val="6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Una paloma mensajera. </w:t>
      </w:r>
    </w:p>
    <w:p w:rsidR="000E16AF" w:rsidRPr="000E16AF" w:rsidRDefault="000E16AF" w:rsidP="000E16AF">
      <w:pPr>
        <w:pStyle w:val="Sinespaciado"/>
        <w:numPr>
          <w:ilvl w:val="0"/>
          <w:numId w:val="6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Un velero. </w:t>
      </w:r>
    </w:p>
    <w:p w:rsidR="000E16AF" w:rsidRPr="000E16AF" w:rsidRDefault="000E16AF" w:rsidP="000E16AF">
      <w:pPr>
        <w:pStyle w:val="Sinespaciado"/>
        <w:numPr>
          <w:ilvl w:val="0"/>
          <w:numId w:val="6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Una gallina. </w:t>
      </w:r>
    </w:p>
    <w:p w:rsidR="000E16AF" w:rsidRPr="000E16AF" w:rsidRDefault="000E16AF" w:rsidP="000E16AF">
      <w:pPr>
        <w:pStyle w:val="Sinespaciado"/>
        <w:numPr>
          <w:ilvl w:val="0"/>
          <w:numId w:val="6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Una hoja de árbol. </w:t>
      </w:r>
    </w:p>
    <w:p w:rsidR="000E16AF" w:rsidRPr="000E16AF" w:rsidRDefault="000E16AF" w:rsidP="000E16AF">
      <w:pPr>
        <w:pStyle w:val="Sinespaciado"/>
        <w:numPr>
          <w:ilvl w:val="0"/>
          <w:numId w:val="6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Un perro que camina. </w:t>
      </w:r>
    </w:p>
    <w:p w:rsidR="000E16AF" w:rsidRPr="000E16AF" w:rsidRDefault="000E16AF" w:rsidP="000E16AF">
      <w:pPr>
        <w:pStyle w:val="Sinespaciado"/>
        <w:numPr>
          <w:ilvl w:val="0"/>
          <w:numId w:val="6"/>
        </w:numPr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Un pato. </w:t>
      </w:r>
    </w:p>
    <w:p w:rsidR="000E16AF" w:rsidRPr="000E16AF" w:rsidRDefault="000E16AF" w:rsidP="000E16AF">
      <w:pPr>
        <w:pStyle w:val="Sinespaciado"/>
        <w:rPr>
          <w:rFonts w:ascii="Lucida Sans Unicode" w:hAnsi="Lucida Sans Unicode" w:cs="Lucida Sans Unicode"/>
          <w:sz w:val="24"/>
        </w:rPr>
      </w:pPr>
      <w:r w:rsidRPr="000E16AF">
        <w:rPr>
          <w:rFonts w:ascii="Lucida Sans Unicode" w:hAnsi="Lucida Sans Unicode" w:cs="Lucida Sans Unicode"/>
          <w:sz w:val="24"/>
        </w:rPr>
        <w:t xml:space="preserve">Plegar, de memoria, un modelo que elegirás de entre los modelos de los puntos 5 ó 6. </w:t>
      </w:r>
    </w:p>
    <w:p w:rsidR="000E16AF" w:rsidRPr="000E16AF" w:rsidRDefault="000E16AF" w:rsidP="000E16AF">
      <w:pPr>
        <w:pStyle w:val="Sinespaciado"/>
        <w:numPr>
          <w:ilvl w:val="0"/>
          <w:numId w:val="1"/>
        </w:numPr>
        <w:rPr>
          <w:b/>
          <w:sz w:val="28"/>
        </w:rPr>
      </w:pPr>
      <w:r w:rsidRPr="000E16AF">
        <w:rPr>
          <w:b/>
          <w:sz w:val="28"/>
        </w:rPr>
        <w:t xml:space="preserve">Ilustrar una historia bíblica utilizando varios modelos de </w:t>
      </w:r>
      <w:proofErr w:type="spellStart"/>
      <w:r w:rsidRPr="000E16AF">
        <w:rPr>
          <w:b/>
          <w:sz w:val="28"/>
        </w:rPr>
        <w:t>Origami</w:t>
      </w:r>
      <w:proofErr w:type="spellEnd"/>
      <w:r w:rsidRPr="000E16AF">
        <w:rPr>
          <w:b/>
          <w:sz w:val="28"/>
        </w:rPr>
        <w:t xml:space="preserve">.  Esta debe traerla y presentarla en el campamento. El jurado dará su veredicto. </w:t>
      </w:r>
      <w:r w:rsidRPr="000E16AF">
        <w:rPr>
          <w:sz w:val="28"/>
        </w:rPr>
        <w:t>Su presentación será bueno traerla en una repisa o algo duro para que se sostenga las figuras, será como una maqueta hecha en papel (</w:t>
      </w:r>
      <w:proofErr w:type="spellStart"/>
      <w:r w:rsidRPr="000E16AF">
        <w:rPr>
          <w:sz w:val="28"/>
        </w:rPr>
        <w:t>Origami</w:t>
      </w:r>
      <w:proofErr w:type="spellEnd"/>
      <w:r w:rsidRPr="000E16AF">
        <w:rPr>
          <w:sz w:val="28"/>
        </w:rPr>
        <w:t>).</w:t>
      </w:r>
      <w:r w:rsidRPr="000E16AF">
        <w:rPr>
          <w:b/>
          <w:sz w:val="28"/>
        </w:rPr>
        <w:t xml:space="preserve"> Esa será la evaluación de esta especialidad.</w:t>
      </w:r>
    </w:p>
    <w:p w:rsidR="000E16AF" w:rsidRPr="000E16AF" w:rsidRDefault="000E16AF" w:rsidP="000E16AF">
      <w:pPr>
        <w:pStyle w:val="Sinespaciado"/>
        <w:rPr>
          <w:sz w:val="24"/>
        </w:rPr>
      </w:pPr>
      <w:r w:rsidRPr="000E16AF">
        <w:rPr>
          <w:sz w:val="24"/>
        </w:rPr>
        <w:t xml:space="preserve">Nivel de habilidad: 1 </w:t>
      </w:r>
    </w:p>
    <w:bookmarkEnd w:id="0"/>
    <w:p w:rsidR="0085658A" w:rsidRPr="000E16AF" w:rsidRDefault="0085658A">
      <w:pPr>
        <w:rPr>
          <w:sz w:val="28"/>
        </w:rPr>
      </w:pPr>
    </w:p>
    <w:sectPr w:rsidR="0085658A" w:rsidRPr="000E16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906"/>
    <w:multiLevelType w:val="hybridMultilevel"/>
    <w:tmpl w:val="930A571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4F2D"/>
    <w:multiLevelType w:val="hybridMultilevel"/>
    <w:tmpl w:val="717AD46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73"/>
    <w:multiLevelType w:val="hybridMultilevel"/>
    <w:tmpl w:val="DB70D14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DB17E9"/>
    <w:multiLevelType w:val="hybridMultilevel"/>
    <w:tmpl w:val="EEB0818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37A4C"/>
    <w:multiLevelType w:val="hybridMultilevel"/>
    <w:tmpl w:val="0C824202"/>
    <w:lvl w:ilvl="0" w:tplc="91B8A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8EFE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438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DC1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6C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006B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D2F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282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98A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1C6AD9"/>
    <w:multiLevelType w:val="hybridMultilevel"/>
    <w:tmpl w:val="8F1834C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37409"/>
    <w:multiLevelType w:val="hybridMultilevel"/>
    <w:tmpl w:val="85741F7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45ED0"/>
    <w:multiLevelType w:val="hybridMultilevel"/>
    <w:tmpl w:val="1C74F70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AF"/>
    <w:rsid w:val="000E16AF"/>
    <w:rsid w:val="0085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E1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semiHidden/>
    <w:rsid w:val="000E16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E1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semiHidden/>
    <w:rsid w:val="000E16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1202</Characters>
  <Application>Microsoft Office Word</Application>
  <DocSecurity>0</DocSecurity>
  <Lines>10</Lines>
  <Paragraphs>2</Paragraphs>
  <ScaleCrop>false</ScaleCrop>
  <Company>Familia Garcia Rozo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2011-08-17T03:48:00Z</dcterms:created>
  <dcterms:modified xsi:type="dcterms:W3CDTF">2011-08-17T03:48:00Z</dcterms:modified>
</cp:coreProperties>
</file>